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png" ContentType="image/png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-3810</wp:posOffset>
            </wp:positionH>
            <wp:positionV relativeFrom="paragraph">
              <wp:posOffset>-3810</wp:posOffset>
            </wp:positionV>
            <wp:extent cx="2428875" cy="2428875"/>
            <wp:effectExtent l="0" t="0" r="0" b="0"/>
            <wp:wrapSquare wrapText="bothSides"/>
            <wp:docPr id="1" name="Рисунок 1" descr="N:\#\НАЦИОНАЛЬНЫЙ ПРОЕКТ ДЕМОГРАФИЯ\ОП-63 Брендбук\Демография\Logo\Демография_лого_цвет_контур_на _бел_ле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N:\#\НАЦИОНАЛЬНЫЙ ПРОЕКТ ДЕМОГРАФИЯ\ОП-63 Брендбук\Демография\Logo\Демография_лого_цвет_контур_на _бел_лев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PT Astra Serif" w:hAnsi="PT Astra Serif" w:cs="Times New Roman"/>
          <w:b/>
          <w:b/>
          <w:sz w:val="28"/>
          <w:szCs w:val="28"/>
        </w:rPr>
      </w:pPr>
      <w:r>
        <w:rPr>
          <w:rFonts w:cs="Times New Roman" w:ascii="PT Astra Serif" w:hAnsi="PT Astra Serif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PT Astra Serif" w:hAnsi="PT Astra Serif"/>
        </w:rPr>
      </w:pPr>
      <w:r>
        <w:rPr>
          <w:rFonts w:cs="Times New Roman" w:ascii="PT Astra Serif" w:hAnsi="PT Astra Serif"/>
          <w:b/>
          <w:color w:val="00B0F0"/>
          <w:sz w:val="28"/>
          <w:szCs w:val="28"/>
        </w:rPr>
        <w:t>Информация</w:t>
      </w:r>
    </w:p>
    <w:p>
      <w:pPr>
        <w:pStyle w:val="Normal"/>
        <w:spacing w:before="0" w:after="0"/>
        <w:jc w:val="center"/>
        <w:rPr>
          <w:rFonts w:ascii="PT Astra Serif" w:hAnsi="PT Astra Serif"/>
        </w:rPr>
      </w:pPr>
      <w:r>
        <w:rPr>
          <w:rFonts w:cs="Times New Roman" w:ascii="PT Astra Serif" w:hAnsi="PT Astra Serif"/>
          <w:b/>
          <w:color w:val="00B0F0"/>
          <w:sz w:val="28"/>
          <w:szCs w:val="28"/>
        </w:rPr>
        <w:t xml:space="preserve">о реализации мероприятий в рамках национального проекта «Демография» Управлением социальной защиты населения Администрации Катав-Ивановского муниципального района за </w:t>
      </w:r>
      <w:r>
        <w:rPr>
          <w:rFonts w:cs="Times New Roman" w:ascii="PT Astra Serif" w:hAnsi="PT Astra Serif"/>
          <w:b/>
          <w:color w:val="00B0F0"/>
          <w:sz w:val="28"/>
          <w:szCs w:val="28"/>
        </w:rPr>
        <w:t>два месяца</w:t>
      </w:r>
      <w:r>
        <w:rPr>
          <w:rFonts w:cs="Times New Roman" w:ascii="PT Astra Serif" w:hAnsi="PT Astra Serif"/>
          <w:b/>
          <w:color w:val="00B0F0"/>
          <w:sz w:val="28"/>
          <w:szCs w:val="28"/>
        </w:rPr>
        <w:t xml:space="preserve"> 2024 года</w:t>
      </w:r>
    </w:p>
    <w:p>
      <w:pPr>
        <w:pStyle w:val="Normal"/>
        <w:spacing w:before="0" w:after="0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</w:r>
    </w:p>
    <w:p>
      <w:pPr>
        <w:pStyle w:val="Normal"/>
        <w:spacing w:before="0" w:after="0"/>
        <w:ind w:firstLine="567"/>
        <w:jc w:val="both"/>
        <w:rPr>
          <w:rFonts w:ascii="PT Astra Serif" w:hAnsi="PT Astra Serif"/>
        </w:rPr>
      </w:pPr>
      <w:r>
        <w:rPr>
          <w:rFonts w:cs="Times New Roman" w:ascii="PT Astra Serif" w:hAnsi="PT Astra Serif"/>
          <w:sz w:val="28"/>
          <w:szCs w:val="28"/>
        </w:rPr>
        <w:t>Управление социальной защиты населения Администрации Катав-Ивановского муниципального района продолжает реализовывать проект «Финансовая поддержка семей при рождении детей», в рамках которого в Катав-Ивановском муниципальном районе осуществляется три мероприятия, направленных на создание благоприятных условий для жизни семей, проживающих в районе.</w:t>
      </w:r>
    </w:p>
    <w:p>
      <w:pPr>
        <w:pStyle w:val="Normal"/>
        <w:spacing w:before="0" w:after="0"/>
        <w:ind w:firstLine="567"/>
        <w:jc w:val="both"/>
        <w:rPr>
          <w:rFonts w:ascii="PT Astra Serif" w:hAnsi="PT Astra Serif"/>
        </w:rPr>
      </w:pPr>
      <w:r>
        <w:rPr>
          <w:rFonts w:cs="Times New Roman" w:ascii="PT Astra Serif" w:hAnsi="PT Astra Serif"/>
          <w:sz w:val="28"/>
          <w:szCs w:val="28"/>
        </w:rPr>
        <w:t xml:space="preserve">В ходе реализации указанного проекта по состоянию на </w:t>
      </w:r>
      <w:r>
        <w:rPr>
          <w:rFonts w:cs="Times New Roman" w:ascii="PT Astra Serif" w:hAnsi="PT Astra Serif"/>
          <w:sz w:val="28"/>
          <w:szCs w:val="28"/>
        </w:rPr>
        <w:t>29</w:t>
      </w:r>
      <w:r>
        <w:rPr>
          <w:rFonts w:cs="Times New Roman" w:ascii="PT Astra Serif" w:hAnsi="PT Astra Serif"/>
          <w:sz w:val="28"/>
          <w:szCs w:val="28"/>
        </w:rPr>
        <w:t xml:space="preserve"> </w:t>
      </w:r>
      <w:r>
        <w:rPr>
          <w:rFonts w:cs="Times New Roman" w:ascii="PT Astra Serif" w:hAnsi="PT Astra Serif"/>
          <w:sz w:val="28"/>
          <w:szCs w:val="28"/>
        </w:rPr>
        <w:t>февраля</w:t>
      </w:r>
      <w:r>
        <w:rPr>
          <w:rFonts w:cs="Times New Roman" w:ascii="PT Astra Serif" w:hAnsi="PT Astra Serif"/>
          <w:sz w:val="28"/>
          <w:szCs w:val="28"/>
        </w:rPr>
        <w:t xml:space="preserve"> 2024 года достигнуты следующие результаты.</w:t>
      </w:r>
    </w:p>
    <w:p>
      <w:pPr>
        <w:pStyle w:val="Normal"/>
        <w:spacing w:before="0" w:after="0"/>
        <w:ind w:firstLine="567"/>
        <w:jc w:val="both"/>
        <w:rPr>
          <w:rFonts w:ascii="PT Astra Serif" w:hAnsi="PT Astra Serif"/>
        </w:rPr>
      </w:pPr>
      <w:r>
        <w:rPr>
          <w:rFonts w:eastAsia="Calibri" w:cs="Times New Roman" w:ascii="PT Astra Serif" w:hAnsi="PT Astra Serif"/>
          <w:color w:val="auto"/>
          <w:kern w:val="0"/>
          <w:sz w:val="28"/>
          <w:szCs w:val="28"/>
          <w:lang w:val="ru-RU" w:eastAsia="en-US" w:bidi="ar-SA"/>
        </w:rPr>
        <w:t>30</w:t>
      </w:r>
      <w:r>
        <w:rPr>
          <w:rFonts w:cs="Times New Roman" w:ascii="PT Astra Serif" w:hAnsi="PT Astra Serif"/>
          <w:color w:val="auto"/>
          <w:sz w:val="28"/>
          <w:szCs w:val="28"/>
        </w:rPr>
        <w:t xml:space="preserve"> </w:t>
      </w:r>
      <w:r>
        <w:rPr>
          <w:rFonts w:cs="Times New Roman" w:ascii="PT Astra Serif" w:hAnsi="PT Astra Serif"/>
          <w:sz w:val="28"/>
          <w:szCs w:val="28"/>
        </w:rPr>
        <w:t>человек получили областное единовременное пособие при рождении ребенка на сумму 1</w:t>
      </w:r>
      <w:r>
        <w:rPr>
          <w:rFonts w:cs="Times New Roman" w:ascii="PT Astra Serif" w:hAnsi="PT Astra Serif"/>
          <w:sz w:val="28"/>
          <w:szCs w:val="28"/>
        </w:rPr>
        <w:t>95</w:t>
      </w: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>,</w:t>
      </w: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>26</w:t>
      </w:r>
      <w:r>
        <w:rPr>
          <w:rFonts w:cs="Times New Roman" w:ascii="PT Astra Serif" w:hAnsi="PT Astra Serif"/>
          <w:color w:val="auto"/>
          <w:sz w:val="28"/>
          <w:szCs w:val="28"/>
        </w:rPr>
        <w:t xml:space="preserve"> тыс. </w:t>
      </w:r>
      <w:r>
        <w:rPr>
          <w:rFonts w:cs="Times New Roman" w:ascii="PT Astra Serif" w:hAnsi="PT Astra Serif"/>
          <w:sz w:val="28"/>
          <w:szCs w:val="28"/>
        </w:rPr>
        <w:t>рублей.</w:t>
      </w:r>
    </w:p>
    <w:p>
      <w:pPr>
        <w:pStyle w:val="Normal"/>
        <w:spacing w:before="0" w:after="0"/>
        <w:ind w:firstLine="567"/>
        <w:jc w:val="both"/>
        <w:rPr>
          <w:rFonts w:ascii="PT Astra Serif" w:hAnsi="PT Astra Serif"/>
        </w:rPr>
      </w:pPr>
      <w:r>
        <w:rPr>
          <w:rFonts w:cs="Times New Roman" w:ascii="PT Astra Serif" w:hAnsi="PT Astra Serif"/>
          <w:sz w:val="28"/>
          <w:szCs w:val="28"/>
        </w:rPr>
        <w:t xml:space="preserve">За получением единовременного пособия из средств муниципального бюджета в связи с рождением двойняшек (тройняшек) </w:t>
      </w:r>
      <w:r>
        <w:rPr>
          <w:rFonts w:cs="Times New Roman" w:ascii="PT Astra Serif" w:hAnsi="PT Astra Serif"/>
          <w:sz w:val="28"/>
          <w:szCs w:val="28"/>
        </w:rPr>
        <w:t xml:space="preserve">за два месяца </w:t>
      </w:r>
      <w:r>
        <w:rPr>
          <w:rFonts w:cs="Times New Roman" w:ascii="PT Astra Serif" w:hAnsi="PT Astra Serif"/>
          <w:sz w:val="28"/>
          <w:szCs w:val="28"/>
        </w:rPr>
        <w:t>2024 года никто не обращался.</w:t>
      </w:r>
    </w:p>
    <w:p>
      <w:pPr>
        <w:pStyle w:val="Normal"/>
        <w:spacing w:before="0" w:after="0"/>
        <w:ind w:firstLine="567"/>
        <w:jc w:val="both"/>
        <w:rPr>
          <w:rFonts w:ascii="PT Astra Serif" w:hAnsi="PT Astra Serif"/>
          <w:b w:val="false"/>
          <w:b w:val="false"/>
          <w:bCs w:val="false"/>
          <w:color w:val="auto"/>
        </w:rPr>
      </w:pPr>
      <w:r>
        <w:rPr>
          <w:rFonts w:eastAsia="Times New Roman" w:cs="Times New Roman" w:ascii="PT Astra Serif" w:hAnsi="PT Astra Serif"/>
          <w:b w:val="false"/>
          <w:bCs w:val="false"/>
          <w:color w:val="auto"/>
          <w:sz w:val="28"/>
          <w:szCs w:val="28"/>
          <w:lang w:eastAsia="ru-RU"/>
        </w:rPr>
        <w:t xml:space="preserve">За указанный период размещено 7 рекламно-информационных материалов, в том числе в информационно-телекоммуникационной сети «Интернет» и в СМИ опубликовано 1 рекламно-информационных материалов; в отделе ЗАГС, детской поликлинике, многофункциональном центре предоставления государственных и муниципальных услуг, выездной мобильной социальной службой получателям социальных услуг выдаются информационные листки, буклеты и памятки (выдано более </w:t>
      </w:r>
      <w:r>
        <w:rPr>
          <w:rFonts w:eastAsia="Times New Roman" w:cs="Times New Roman" w:ascii="PT Astra Serif" w:hAnsi="PT Astra Serif"/>
          <w:b w:val="false"/>
          <w:bCs w:val="false"/>
          <w:color w:val="auto"/>
          <w:sz w:val="28"/>
          <w:szCs w:val="28"/>
          <w:lang w:eastAsia="ru-RU"/>
        </w:rPr>
        <w:t>40</w:t>
      </w:r>
      <w:r>
        <w:rPr>
          <w:rFonts w:eastAsia="Times New Roman" w:cs="Times New Roman" w:ascii="PT Astra Serif" w:hAnsi="PT Astra Serif"/>
          <w:b w:val="false"/>
          <w:bCs w:val="false"/>
          <w:color w:val="auto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PT Astra Serif" w:hAnsi="PT Astra Serif"/>
          <w:b w:val="false"/>
          <w:bCs w:val="false"/>
          <w:color w:val="auto"/>
          <w:sz w:val="28"/>
          <w:szCs w:val="28"/>
          <w:lang w:eastAsia="ru-RU"/>
        </w:rPr>
        <w:t>штук по шести различным темам).</w:t>
      </w:r>
    </w:p>
    <w:sectPr>
      <w:type w:val="nextPage"/>
      <w:pgSz w:w="11906" w:h="16838"/>
      <w:pgMar w:left="1134" w:right="567" w:header="0" w:top="0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PT Sans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170fd7"/>
    <w:rPr>
      <w:color w:val="0000FF" w:themeColor="hyperlink"/>
      <w:u w:val="single"/>
    </w:rPr>
  </w:style>
  <w:style w:type="character" w:styleId="Style15" w:customStyle="1">
    <w:name w:val="Текст выноски Знак"/>
    <w:basedOn w:val="DefaultParagraphFont"/>
    <w:link w:val="a5"/>
    <w:uiPriority w:val="99"/>
    <w:semiHidden/>
    <w:qFormat/>
    <w:rsid w:val="00e045c1"/>
    <w:rPr>
      <w:rFonts w:ascii="Tahoma" w:hAnsi="Tahoma" w:cs="Tahoma"/>
      <w:sz w:val="16"/>
      <w:szCs w:val="16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Sans" w:hAnsi="PT Sans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ListParagraph">
    <w:name w:val="List Paragraph"/>
    <w:basedOn w:val="Normal"/>
    <w:uiPriority w:val="34"/>
    <w:qFormat/>
    <w:rsid w:val="00300395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a6"/>
    <w:uiPriority w:val="99"/>
    <w:semiHidden/>
    <w:unhideWhenUsed/>
    <w:qFormat/>
    <w:rsid w:val="00e045c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Application>LibreOffice/7.0.6.2$Linux_X86_64 LibreOffice_project/00$Build-2</Application>
  <AppVersion>15.0000</AppVersion>
  <Pages>1</Pages>
  <Words>165</Words>
  <Characters>1226</Characters>
  <CharactersWithSpaces>1384</CharactersWithSpaces>
  <Paragraphs>7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2020-12-28T11:06:00Z</dcterms:created>
  <dc:creator>Елена Михайловна Логинова</dc:creator>
  <dc:description/>
  <dc:language>ru-RU</dc:language>
  <cp:lastModifiedBy/>
  <cp:lastPrinted>2024-02-26T09:26:42Z</cp:lastPrinted>
  <dcterms:modified xsi:type="dcterms:W3CDTF">2024-02-26T09:29:01Z</dcterms:modified>
  <cp:revision>56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